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4BDB" w14:textId="77777777" w:rsidR="00FB29E1" w:rsidRDefault="00FB29E1">
      <w:pPr>
        <w:jc w:val="center"/>
        <w:rPr>
          <w:rFonts w:ascii="Avenir" w:eastAsia="Avenir" w:hAnsi="Avenir" w:cs="Avenir"/>
          <w:color w:val="000000"/>
          <w:sz w:val="18"/>
          <w:szCs w:val="18"/>
        </w:rPr>
      </w:pPr>
    </w:p>
    <w:p w14:paraId="033EFD95" w14:textId="77777777" w:rsidR="00FB29E1" w:rsidRDefault="00FB29E1">
      <w:pPr>
        <w:rPr>
          <w:rFonts w:ascii="Avenir" w:eastAsia="Avenir" w:hAnsi="Avenir" w:cs="Avenir"/>
          <w:color w:val="002060"/>
          <w:sz w:val="28"/>
          <w:szCs w:val="28"/>
        </w:rPr>
      </w:pPr>
    </w:p>
    <w:p w14:paraId="7BCBC8F8" w14:textId="6A481F3B" w:rsidR="00A37662" w:rsidRPr="00D34AAB" w:rsidRDefault="00D23AED" w:rsidP="00314685">
      <w:pPr>
        <w:jc w:val="center"/>
        <w:rPr>
          <w:rFonts w:ascii="Avenir" w:eastAsia="Avenir" w:hAnsi="Avenir" w:cs="Avenir"/>
          <w:color w:val="002060"/>
          <w:sz w:val="40"/>
          <w:szCs w:val="40"/>
          <w:u w:val="single"/>
        </w:rPr>
      </w:pPr>
      <w:r>
        <w:rPr>
          <w:rFonts w:ascii="Avenir" w:eastAsia="Avenir" w:hAnsi="Avenir" w:cs="Avenir"/>
          <w:color w:val="002060"/>
          <w:sz w:val="40"/>
          <w:szCs w:val="40"/>
          <w:u w:val="single"/>
        </w:rPr>
        <w:t>Taste In Place</w:t>
      </w:r>
    </w:p>
    <w:p w14:paraId="4B0A8CCE" w14:textId="77777777" w:rsidR="00FB29E1" w:rsidRPr="00D23AED" w:rsidRDefault="00105BD1">
      <w:pPr>
        <w:jc w:val="center"/>
        <w:rPr>
          <w:rFonts w:ascii="Avenir" w:eastAsia="Avenir" w:hAnsi="Avenir" w:cs="Avenir"/>
          <w:color w:val="002060"/>
          <w:sz w:val="26"/>
          <w:szCs w:val="26"/>
        </w:rPr>
      </w:pPr>
      <w:r w:rsidRPr="00D23AED">
        <w:rPr>
          <w:rFonts w:ascii="Avenir" w:eastAsia="Avenir" w:hAnsi="Avenir" w:cs="Avenir"/>
          <w:color w:val="002060"/>
          <w:sz w:val="26"/>
          <w:szCs w:val="26"/>
        </w:rPr>
        <w:t xml:space="preserve">4 – 2 oz </w:t>
      </w:r>
      <w:proofErr w:type="gramStart"/>
      <w:r w:rsidRPr="00D23AED">
        <w:rPr>
          <w:rFonts w:ascii="Avenir" w:eastAsia="Avenir" w:hAnsi="Avenir" w:cs="Avenir"/>
          <w:color w:val="002060"/>
          <w:sz w:val="26"/>
          <w:szCs w:val="26"/>
        </w:rPr>
        <w:t>pours :</w:t>
      </w:r>
      <w:proofErr w:type="gramEnd"/>
      <w:r w:rsidRPr="00D23AED">
        <w:rPr>
          <w:rFonts w:ascii="Avenir" w:eastAsia="Avenir" w:hAnsi="Avenir" w:cs="Avenir"/>
          <w:color w:val="002060"/>
          <w:sz w:val="26"/>
          <w:szCs w:val="26"/>
        </w:rPr>
        <w:t>: 15</w:t>
      </w:r>
    </w:p>
    <w:p w14:paraId="6EC8A1C9" w14:textId="77777777" w:rsidR="00FB29E1" w:rsidRPr="00D23AED" w:rsidRDefault="00105BD1">
      <w:pPr>
        <w:jc w:val="center"/>
        <w:rPr>
          <w:rFonts w:ascii="Avenir" w:eastAsia="Avenir" w:hAnsi="Avenir" w:cs="Avenir"/>
          <w:color w:val="002060"/>
          <w:sz w:val="26"/>
          <w:szCs w:val="26"/>
        </w:rPr>
      </w:pPr>
      <w:r w:rsidRPr="00D23AED">
        <w:rPr>
          <w:rFonts w:ascii="Avenir" w:eastAsia="Avenir" w:hAnsi="Avenir" w:cs="Avenir"/>
          <w:color w:val="002060"/>
          <w:sz w:val="26"/>
          <w:szCs w:val="26"/>
        </w:rPr>
        <w:t xml:space="preserve">Add Small Cheese </w:t>
      </w:r>
      <w:proofErr w:type="gramStart"/>
      <w:r w:rsidRPr="00D23AED">
        <w:rPr>
          <w:rFonts w:ascii="Avenir" w:eastAsia="Avenir" w:hAnsi="Avenir" w:cs="Avenir"/>
          <w:color w:val="002060"/>
          <w:sz w:val="26"/>
          <w:szCs w:val="26"/>
        </w:rPr>
        <w:t>Plate :</w:t>
      </w:r>
      <w:proofErr w:type="gramEnd"/>
      <w:r w:rsidRPr="00D23AED">
        <w:rPr>
          <w:rFonts w:ascii="Avenir" w:eastAsia="Avenir" w:hAnsi="Avenir" w:cs="Avenir"/>
          <w:color w:val="002060"/>
          <w:sz w:val="26"/>
          <w:szCs w:val="26"/>
        </w:rPr>
        <w:t>: 10</w:t>
      </w:r>
    </w:p>
    <w:p w14:paraId="21F38BE4" w14:textId="77777777" w:rsidR="00FB29E1" w:rsidRDefault="00FB29E1">
      <w:pPr>
        <w:jc w:val="center"/>
        <w:rPr>
          <w:rFonts w:ascii="Avenir" w:eastAsia="Avenir" w:hAnsi="Avenir" w:cs="Avenir"/>
          <w:color w:val="002060"/>
          <w:sz w:val="22"/>
          <w:szCs w:val="22"/>
        </w:rPr>
      </w:pPr>
    </w:p>
    <w:p w14:paraId="174A64A6" w14:textId="3A4703BC" w:rsidR="00FB29E1" w:rsidRPr="000C39DF" w:rsidRDefault="0031116F">
      <w:pPr>
        <w:rPr>
          <w:rFonts w:ascii="Avenir" w:eastAsia="Avenir" w:hAnsi="Avenir" w:cs="Avenir"/>
          <w:b/>
          <w:bCs/>
          <w:i/>
          <w:color w:val="1C4587"/>
        </w:rPr>
      </w:pPr>
      <w:proofErr w:type="spellStart"/>
      <w:r>
        <w:rPr>
          <w:rFonts w:ascii="Avenir" w:eastAsia="Avenir" w:hAnsi="Avenir" w:cs="Avenir"/>
          <w:b/>
          <w:bCs/>
          <w:i/>
          <w:color w:val="1C4587"/>
        </w:rPr>
        <w:t>Adegas</w:t>
      </w:r>
      <w:proofErr w:type="spellEnd"/>
      <w:r>
        <w:rPr>
          <w:rFonts w:ascii="Avenir" w:eastAsia="Avenir" w:hAnsi="Avenir" w:cs="Avenir"/>
          <w:b/>
          <w:bCs/>
          <w:i/>
          <w:color w:val="1C4587"/>
        </w:rPr>
        <w:t xml:space="preserve"> Gran Vinum, ‘Nessa’, </w:t>
      </w:r>
      <w:proofErr w:type="spellStart"/>
      <w:r w:rsidRPr="0031116F">
        <w:rPr>
          <w:rFonts w:ascii="Avenir" w:eastAsia="Avenir" w:hAnsi="Avenir" w:cs="Avenir"/>
          <w:b/>
          <w:bCs/>
          <w:i/>
          <w:color w:val="1C4587"/>
        </w:rPr>
        <w:t>Albariño</w:t>
      </w:r>
      <w:proofErr w:type="spellEnd"/>
      <w:r>
        <w:rPr>
          <w:rFonts w:ascii="Avenir" w:eastAsia="Avenir" w:hAnsi="Avenir" w:cs="Avenir"/>
          <w:b/>
          <w:bCs/>
          <w:i/>
          <w:color w:val="1C4587"/>
        </w:rPr>
        <w:t xml:space="preserve">, Rias </w:t>
      </w:r>
      <w:proofErr w:type="spellStart"/>
      <w:r>
        <w:rPr>
          <w:rFonts w:ascii="Avenir" w:eastAsia="Avenir" w:hAnsi="Avenir" w:cs="Avenir"/>
          <w:b/>
          <w:bCs/>
          <w:i/>
          <w:color w:val="1C4587"/>
        </w:rPr>
        <w:t>Baixas</w:t>
      </w:r>
      <w:proofErr w:type="spellEnd"/>
      <w:r>
        <w:rPr>
          <w:rFonts w:ascii="Avenir" w:eastAsia="Avenir" w:hAnsi="Avenir" w:cs="Avenir"/>
          <w:b/>
          <w:bCs/>
          <w:i/>
          <w:color w:val="1C4587"/>
        </w:rPr>
        <w:t>, Spain; 2020</w:t>
      </w:r>
    </w:p>
    <w:p w14:paraId="1C03FE56" w14:textId="131C3D37" w:rsidR="00FB29E1" w:rsidRDefault="00105BD1">
      <w:pPr>
        <w:rPr>
          <w:rFonts w:ascii="Avenir" w:eastAsia="Avenir" w:hAnsi="Avenir" w:cs="Avenir"/>
          <w:i/>
          <w:color w:val="1C4587"/>
        </w:rPr>
      </w:pPr>
      <w:r>
        <w:rPr>
          <w:rFonts w:ascii="Avenir" w:eastAsia="Avenir" w:hAnsi="Avenir" w:cs="Avenir"/>
          <w:i/>
          <w:color w:val="1C4587"/>
        </w:rPr>
        <w:t>$</w:t>
      </w:r>
      <w:r w:rsidR="009E6450">
        <w:rPr>
          <w:rFonts w:ascii="Avenir" w:eastAsia="Avenir" w:hAnsi="Avenir" w:cs="Avenir"/>
          <w:i/>
          <w:color w:val="1C4587"/>
        </w:rPr>
        <w:t>1</w:t>
      </w:r>
      <w:r w:rsidR="0031116F">
        <w:rPr>
          <w:rFonts w:ascii="Avenir" w:eastAsia="Avenir" w:hAnsi="Avenir" w:cs="Avenir"/>
          <w:i/>
          <w:color w:val="1C4587"/>
        </w:rPr>
        <w:t>1</w:t>
      </w:r>
      <w:r>
        <w:rPr>
          <w:rFonts w:ascii="Avenir" w:eastAsia="Avenir" w:hAnsi="Avenir" w:cs="Avenir"/>
          <w:i/>
          <w:color w:val="1C4587"/>
        </w:rPr>
        <w:t xml:space="preserve"> a glass &amp; $</w:t>
      </w:r>
      <w:r w:rsidR="0031116F">
        <w:rPr>
          <w:rFonts w:ascii="Avenir" w:eastAsia="Avenir" w:hAnsi="Avenir" w:cs="Avenir"/>
          <w:i/>
          <w:color w:val="1C4587"/>
        </w:rPr>
        <w:t>42</w:t>
      </w:r>
      <w:r>
        <w:rPr>
          <w:rFonts w:ascii="Avenir" w:eastAsia="Avenir" w:hAnsi="Avenir" w:cs="Avenir"/>
          <w:i/>
          <w:color w:val="1C4587"/>
        </w:rPr>
        <w:t xml:space="preserve"> a bottle, TO GO bottles @ 30% off $</w:t>
      </w:r>
      <w:r w:rsidR="0031116F">
        <w:rPr>
          <w:rFonts w:ascii="Avenir" w:eastAsia="Avenir" w:hAnsi="Avenir" w:cs="Avenir"/>
          <w:i/>
          <w:color w:val="1C4587"/>
        </w:rPr>
        <w:t>29.40</w:t>
      </w:r>
    </w:p>
    <w:p w14:paraId="6040EE66" w14:textId="4B4CFDAC" w:rsidR="00ED3751" w:rsidRDefault="0031116F" w:rsidP="00BD1C25">
      <w:pPr>
        <w:rPr>
          <w:rFonts w:ascii="Avenir" w:eastAsia="Avenir" w:hAnsi="Avenir" w:cs="Avenir"/>
          <w:i/>
          <w:sz w:val="20"/>
          <w:szCs w:val="20"/>
        </w:rPr>
      </w:pPr>
      <w:proofErr w:type="spellStart"/>
      <w:r w:rsidRPr="0031116F">
        <w:rPr>
          <w:rFonts w:ascii="Avenir" w:eastAsia="Avenir" w:hAnsi="Avenir" w:cs="Avenir"/>
          <w:i/>
          <w:sz w:val="20"/>
          <w:szCs w:val="20"/>
        </w:rPr>
        <w:t>Albariño</w:t>
      </w:r>
      <w:proofErr w:type="spellEnd"/>
      <w:r w:rsidRPr="0031116F">
        <w:rPr>
          <w:rFonts w:ascii="Avenir" w:eastAsia="Avenir" w:hAnsi="Avenir" w:cs="Avenir"/>
          <w:i/>
          <w:sz w:val="20"/>
          <w:szCs w:val="20"/>
        </w:rPr>
        <w:t xml:space="preserve"> grapes from our growers who use our traditional growth </w:t>
      </w:r>
      <w:r w:rsidRPr="0031116F">
        <w:rPr>
          <w:rFonts w:ascii="Avenir" w:eastAsia="Avenir" w:hAnsi="Avenir" w:cs="Avenir"/>
          <w:i/>
          <w:sz w:val="20"/>
          <w:szCs w:val="20"/>
        </w:rPr>
        <w:t>techniques,</w:t>
      </w:r>
      <w:r w:rsidRPr="0031116F">
        <w:rPr>
          <w:rFonts w:ascii="Avenir" w:eastAsia="Avenir" w:hAnsi="Avenir" w:cs="Avenir"/>
          <w:i/>
          <w:sz w:val="20"/>
          <w:szCs w:val="20"/>
        </w:rPr>
        <w:t xml:space="preserve"> and the vineyards are older than 25 years old. After a manual harvest, the grapes are specially selected </w:t>
      </w:r>
      <w:r>
        <w:rPr>
          <w:rFonts w:ascii="Avenir" w:eastAsia="Avenir" w:hAnsi="Avenir" w:cs="Avenir"/>
          <w:i/>
          <w:sz w:val="20"/>
          <w:szCs w:val="20"/>
        </w:rPr>
        <w:t>for</w:t>
      </w:r>
      <w:r w:rsidRPr="0031116F">
        <w:rPr>
          <w:rFonts w:ascii="Avenir" w:eastAsia="Avenir" w:hAnsi="Avenir" w:cs="Avenir"/>
          <w:i/>
          <w:sz w:val="20"/>
          <w:szCs w:val="20"/>
        </w:rPr>
        <w:t xml:space="preserve"> a soft pressing</w:t>
      </w:r>
      <w:r w:rsidR="00BD1C25" w:rsidRPr="00BD1C25">
        <w:rPr>
          <w:rFonts w:ascii="Avenir" w:eastAsia="Avenir" w:hAnsi="Avenir" w:cs="Avenir"/>
          <w:i/>
          <w:sz w:val="20"/>
          <w:szCs w:val="20"/>
        </w:rPr>
        <w:t>.</w:t>
      </w:r>
      <w:r>
        <w:rPr>
          <w:rFonts w:ascii="Avenir" w:eastAsia="Avenir" w:hAnsi="Avenir" w:cs="Avenir"/>
          <w:i/>
          <w:sz w:val="20"/>
          <w:szCs w:val="20"/>
        </w:rPr>
        <w:t xml:space="preserve"> This produces a wine with tropical notes of pineapple, passion fruit, and melon. These fruit notes give way to florals, jasmine, and orange blossom. A fresh tasting and balanced wine will further give apple, and citrus on the pallet. </w:t>
      </w:r>
    </w:p>
    <w:p w14:paraId="3606B1FF" w14:textId="77777777" w:rsidR="00BD1C25" w:rsidRDefault="00BD1C25" w:rsidP="00BD1C25">
      <w:pPr>
        <w:rPr>
          <w:rFonts w:ascii="Avenir" w:eastAsia="Avenir" w:hAnsi="Avenir" w:cs="Avenir"/>
          <w:b/>
          <w:i/>
          <w:color w:val="1C4587"/>
        </w:rPr>
      </w:pPr>
    </w:p>
    <w:p w14:paraId="39E74F8A" w14:textId="1760DA34" w:rsidR="00FB29E1" w:rsidRDefault="007A4A3F">
      <w:pPr>
        <w:rPr>
          <w:rFonts w:ascii="Avenir" w:eastAsia="Avenir" w:hAnsi="Avenir" w:cs="Avenir"/>
          <w:b/>
          <w:i/>
          <w:color w:val="1C4587"/>
        </w:rPr>
      </w:pPr>
      <w:r>
        <w:rPr>
          <w:rFonts w:ascii="Avenir" w:eastAsia="Avenir" w:hAnsi="Avenir" w:cs="Avenir"/>
          <w:b/>
          <w:i/>
          <w:color w:val="1C4587"/>
        </w:rPr>
        <w:t>Westside Crossing, Chardonnay, Russian River Valley, CA</w:t>
      </w:r>
      <w:r w:rsidR="00301C3E">
        <w:rPr>
          <w:rFonts w:ascii="Avenir" w:eastAsia="Avenir" w:hAnsi="Avenir" w:cs="Avenir"/>
          <w:b/>
          <w:i/>
          <w:color w:val="1C4587"/>
        </w:rPr>
        <w:t>;</w:t>
      </w:r>
      <w:r>
        <w:rPr>
          <w:rFonts w:ascii="Avenir" w:eastAsia="Avenir" w:hAnsi="Avenir" w:cs="Avenir"/>
          <w:b/>
          <w:i/>
          <w:color w:val="1C4587"/>
        </w:rPr>
        <w:t xml:space="preserve"> 2018</w:t>
      </w:r>
    </w:p>
    <w:p w14:paraId="69F6D517" w14:textId="20B05083" w:rsidR="00301C3E" w:rsidRPr="00E87E09" w:rsidRDefault="00E87E09" w:rsidP="007A4A3F">
      <w:pPr>
        <w:rPr>
          <w:rFonts w:ascii="Avenir" w:eastAsia="Avenir" w:hAnsi="Avenir" w:cs="Avenir"/>
          <w:i/>
          <w:color w:val="1C4587"/>
        </w:rPr>
      </w:pPr>
      <w:r>
        <w:rPr>
          <w:rFonts w:ascii="Avenir" w:eastAsia="Avenir" w:hAnsi="Avenir" w:cs="Avenir"/>
          <w:i/>
          <w:color w:val="1C4587"/>
        </w:rPr>
        <w:t>$1</w:t>
      </w:r>
      <w:r>
        <w:rPr>
          <w:rFonts w:ascii="Avenir" w:eastAsia="Avenir" w:hAnsi="Avenir" w:cs="Avenir"/>
          <w:i/>
          <w:color w:val="1C4587"/>
        </w:rPr>
        <w:t>5</w:t>
      </w:r>
      <w:r>
        <w:rPr>
          <w:rFonts w:ascii="Avenir" w:eastAsia="Avenir" w:hAnsi="Avenir" w:cs="Avenir"/>
          <w:i/>
          <w:color w:val="1C4587"/>
        </w:rPr>
        <w:t xml:space="preserve"> a glass &amp; $</w:t>
      </w:r>
      <w:r>
        <w:rPr>
          <w:rFonts w:ascii="Avenir" w:eastAsia="Avenir" w:hAnsi="Avenir" w:cs="Avenir"/>
          <w:i/>
          <w:color w:val="1C4587"/>
        </w:rPr>
        <w:t>61</w:t>
      </w:r>
      <w:r>
        <w:rPr>
          <w:rFonts w:ascii="Avenir" w:eastAsia="Avenir" w:hAnsi="Avenir" w:cs="Avenir"/>
          <w:i/>
          <w:color w:val="1C4587"/>
        </w:rPr>
        <w:t xml:space="preserve"> a bottle, TO GO bottles @ 30% off $</w:t>
      </w:r>
      <w:r>
        <w:rPr>
          <w:rFonts w:ascii="Avenir" w:eastAsia="Avenir" w:hAnsi="Avenir" w:cs="Avenir"/>
          <w:i/>
          <w:color w:val="1C4587"/>
        </w:rPr>
        <w:t>42.70</w:t>
      </w:r>
    </w:p>
    <w:p w14:paraId="1D5D1401" w14:textId="204AA05D" w:rsidR="00FB29E1" w:rsidRDefault="007A4A3F" w:rsidP="007A4A3F">
      <w:pPr>
        <w:rPr>
          <w:rFonts w:ascii="Avenir" w:eastAsia="Avenir" w:hAnsi="Avenir" w:cs="Avenir"/>
          <w:i/>
          <w:sz w:val="20"/>
          <w:szCs w:val="20"/>
        </w:rPr>
      </w:pPr>
      <w:r w:rsidRPr="007A4A3F">
        <w:rPr>
          <w:rFonts w:ascii="Avenir" w:eastAsia="Avenir" w:hAnsi="Avenir" w:cs="Avenir"/>
          <w:i/>
          <w:sz w:val="20"/>
          <w:szCs w:val="20"/>
        </w:rPr>
        <w:t xml:space="preserve">Using native yeast, </w:t>
      </w:r>
      <w:r>
        <w:rPr>
          <w:rFonts w:ascii="Avenir" w:eastAsia="Avenir" w:hAnsi="Avenir" w:cs="Avenir"/>
          <w:i/>
          <w:sz w:val="20"/>
          <w:szCs w:val="20"/>
        </w:rPr>
        <w:t xml:space="preserve">the wine is </w:t>
      </w:r>
      <w:r w:rsidRPr="007A4A3F">
        <w:rPr>
          <w:rFonts w:ascii="Avenir" w:eastAsia="Avenir" w:hAnsi="Avenir" w:cs="Avenir"/>
          <w:i/>
          <w:sz w:val="20"/>
          <w:szCs w:val="20"/>
        </w:rPr>
        <w:t>fermented and aged the wine in oak barrels (5% new)</w:t>
      </w:r>
      <w:r>
        <w:rPr>
          <w:rFonts w:ascii="Avenir" w:eastAsia="Avenir" w:hAnsi="Avenir" w:cs="Avenir"/>
          <w:i/>
          <w:sz w:val="20"/>
          <w:szCs w:val="20"/>
        </w:rPr>
        <w:t xml:space="preserve"> </w:t>
      </w:r>
      <w:r w:rsidRPr="007A4A3F">
        <w:rPr>
          <w:rFonts w:ascii="Avenir" w:eastAsia="Avenir" w:hAnsi="Avenir" w:cs="Avenir"/>
          <w:i/>
          <w:sz w:val="20"/>
          <w:szCs w:val="20"/>
        </w:rPr>
        <w:t>sur lies for nine months. This wine went thru 100%</w:t>
      </w:r>
      <w:r>
        <w:rPr>
          <w:rFonts w:ascii="Avenir" w:eastAsia="Avenir" w:hAnsi="Avenir" w:cs="Avenir"/>
          <w:i/>
          <w:sz w:val="20"/>
          <w:szCs w:val="20"/>
        </w:rPr>
        <w:t xml:space="preserve"> </w:t>
      </w:r>
      <w:r w:rsidRPr="007A4A3F">
        <w:rPr>
          <w:rFonts w:ascii="Avenir" w:eastAsia="Avenir" w:hAnsi="Avenir" w:cs="Avenir"/>
          <w:i/>
          <w:sz w:val="20"/>
          <w:szCs w:val="20"/>
        </w:rPr>
        <w:t>malolactic fermentation</w:t>
      </w:r>
      <w:r w:rsidR="000752B0">
        <w:rPr>
          <w:rFonts w:ascii="Avenir" w:eastAsia="Avenir" w:hAnsi="Avenir" w:cs="Avenir"/>
          <w:i/>
          <w:sz w:val="20"/>
          <w:szCs w:val="20"/>
        </w:rPr>
        <w:t>.</w:t>
      </w:r>
      <w:r>
        <w:rPr>
          <w:rFonts w:ascii="Avenir" w:eastAsia="Avenir" w:hAnsi="Avenir" w:cs="Avenir"/>
          <w:i/>
          <w:sz w:val="20"/>
          <w:szCs w:val="20"/>
        </w:rPr>
        <w:t xml:space="preserve"> </w:t>
      </w:r>
      <w:r w:rsidRPr="007A4A3F">
        <w:rPr>
          <w:rFonts w:ascii="Avenir" w:eastAsia="Avenir" w:hAnsi="Avenir" w:cs="Avenir"/>
          <w:i/>
          <w:sz w:val="20"/>
          <w:szCs w:val="20"/>
        </w:rPr>
        <w:t>A very pretty</w:t>
      </w:r>
      <w:r>
        <w:rPr>
          <w:rFonts w:ascii="Avenir" w:eastAsia="Avenir" w:hAnsi="Avenir" w:cs="Avenir"/>
          <w:i/>
          <w:sz w:val="20"/>
          <w:szCs w:val="20"/>
        </w:rPr>
        <w:t xml:space="preserve"> Ch</w:t>
      </w:r>
      <w:r w:rsidRPr="007A4A3F">
        <w:rPr>
          <w:rFonts w:ascii="Avenir" w:eastAsia="Avenir" w:hAnsi="Avenir" w:cs="Avenir"/>
          <w:i/>
          <w:sz w:val="20"/>
          <w:szCs w:val="20"/>
        </w:rPr>
        <w:t xml:space="preserve">ardonnay with delicate floral notes- flavors and aromas of pineapple, </w:t>
      </w:r>
      <w:r w:rsidRPr="007A4A3F">
        <w:rPr>
          <w:rFonts w:ascii="Avenir" w:eastAsia="Avenir" w:hAnsi="Avenir" w:cs="Avenir"/>
          <w:i/>
          <w:sz w:val="20"/>
          <w:szCs w:val="20"/>
        </w:rPr>
        <w:t>gardenia,</w:t>
      </w:r>
      <w:r w:rsidRPr="007A4A3F">
        <w:rPr>
          <w:rFonts w:ascii="Avenir" w:eastAsia="Avenir" w:hAnsi="Avenir" w:cs="Avenir"/>
          <w:i/>
          <w:sz w:val="20"/>
          <w:szCs w:val="20"/>
        </w:rPr>
        <w:t xml:space="preserve"> and</w:t>
      </w:r>
      <w:r>
        <w:rPr>
          <w:rFonts w:ascii="Avenir" w:eastAsia="Avenir" w:hAnsi="Avenir" w:cs="Avenir"/>
          <w:i/>
          <w:sz w:val="20"/>
          <w:szCs w:val="20"/>
        </w:rPr>
        <w:t xml:space="preserve"> </w:t>
      </w:r>
      <w:r w:rsidRPr="007A4A3F">
        <w:rPr>
          <w:rFonts w:ascii="Avenir" w:eastAsia="Avenir" w:hAnsi="Avenir" w:cs="Avenir"/>
          <w:i/>
          <w:sz w:val="20"/>
          <w:szCs w:val="20"/>
        </w:rPr>
        <w:t>lemon curd. Very subtle oak influence and creaminess</w:t>
      </w:r>
      <w:r>
        <w:rPr>
          <w:rFonts w:ascii="Avenir" w:eastAsia="Avenir" w:hAnsi="Avenir" w:cs="Avenir"/>
          <w:i/>
          <w:sz w:val="20"/>
          <w:szCs w:val="20"/>
        </w:rPr>
        <w:t xml:space="preserve"> </w:t>
      </w:r>
      <w:r w:rsidRPr="007A4A3F">
        <w:rPr>
          <w:rFonts w:ascii="Avenir" w:eastAsia="Avenir" w:hAnsi="Avenir" w:cs="Avenir"/>
          <w:i/>
          <w:sz w:val="20"/>
          <w:szCs w:val="20"/>
        </w:rPr>
        <w:t xml:space="preserve">with a bright and balanced tropical </w:t>
      </w:r>
      <w:r>
        <w:rPr>
          <w:rFonts w:ascii="Avenir" w:eastAsia="Avenir" w:hAnsi="Avenir" w:cs="Avenir"/>
          <w:i/>
          <w:sz w:val="20"/>
          <w:szCs w:val="20"/>
        </w:rPr>
        <w:t>f</w:t>
      </w:r>
      <w:r w:rsidRPr="007A4A3F">
        <w:rPr>
          <w:rFonts w:ascii="Avenir" w:eastAsia="Avenir" w:hAnsi="Avenir" w:cs="Avenir"/>
          <w:i/>
          <w:sz w:val="20"/>
          <w:szCs w:val="20"/>
        </w:rPr>
        <w:t>inish</w:t>
      </w:r>
    </w:p>
    <w:p w14:paraId="16D51959" w14:textId="77777777" w:rsidR="00FB29E1" w:rsidRDefault="00FB29E1">
      <w:pPr>
        <w:rPr>
          <w:rFonts w:ascii="Avenir" w:eastAsia="Avenir" w:hAnsi="Avenir" w:cs="Avenir"/>
          <w:i/>
          <w:sz w:val="20"/>
          <w:szCs w:val="20"/>
        </w:rPr>
      </w:pPr>
    </w:p>
    <w:p w14:paraId="083A1A8A" w14:textId="64EACCE6" w:rsidR="00FB29E1" w:rsidRPr="000C39DF" w:rsidRDefault="00301C3E">
      <w:pPr>
        <w:rPr>
          <w:rFonts w:ascii="Avenir" w:eastAsia="Avenir" w:hAnsi="Avenir" w:cs="Avenir"/>
          <w:b/>
          <w:bCs/>
          <w:i/>
          <w:color w:val="1C4587"/>
        </w:rPr>
      </w:pPr>
      <w:proofErr w:type="spellStart"/>
      <w:r>
        <w:rPr>
          <w:rFonts w:ascii="Avenir" w:eastAsia="Avenir" w:hAnsi="Avenir" w:cs="Avenir"/>
          <w:b/>
          <w:bCs/>
          <w:i/>
          <w:color w:val="1C4587"/>
        </w:rPr>
        <w:t>Boardside</w:t>
      </w:r>
      <w:proofErr w:type="spellEnd"/>
      <w:r>
        <w:rPr>
          <w:rFonts w:ascii="Avenir" w:eastAsia="Avenir" w:hAnsi="Avenir" w:cs="Avenir"/>
          <w:b/>
          <w:bCs/>
          <w:i/>
          <w:color w:val="1C4587"/>
        </w:rPr>
        <w:t>, Margarita Vineyard, Merlot, Paso Robles, CA; 2019</w:t>
      </w:r>
    </w:p>
    <w:p w14:paraId="3818E43E" w14:textId="4128A277" w:rsidR="00FB29E1" w:rsidRDefault="00105BD1">
      <w:pPr>
        <w:rPr>
          <w:rFonts w:ascii="Avenir" w:eastAsia="Avenir" w:hAnsi="Avenir" w:cs="Avenir"/>
          <w:i/>
          <w:color w:val="1C4587"/>
        </w:rPr>
      </w:pPr>
      <w:r>
        <w:rPr>
          <w:rFonts w:ascii="Avenir" w:eastAsia="Avenir" w:hAnsi="Avenir" w:cs="Avenir"/>
          <w:i/>
          <w:color w:val="1C4587"/>
        </w:rPr>
        <w:t>$</w:t>
      </w:r>
      <w:r w:rsidR="00E506AB">
        <w:rPr>
          <w:rFonts w:ascii="Avenir" w:eastAsia="Avenir" w:hAnsi="Avenir" w:cs="Avenir"/>
          <w:i/>
          <w:color w:val="1C4587"/>
        </w:rPr>
        <w:t>1</w:t>
      </w:r>
      <w:r w:rsidR="00874AEC">
        <w:rPr>
          <w:rFonts w:ascii="Avenir" w:eastAsia="Avenir" w:hAnsi="Avenir" w:cs="Avenir"/>
          <w:i/>
          <w:color w:val="1C4587"/>
        </w:rPr>
        <w:t>2</w:t>
      </w:r>
      <w:r>
        <w:rPr>
          <w:rFonts w:ascii="Avenir" w:eastAsia="Avenir" w:hAnsi="Avenir" w:cs="Avenir"/>
          <w:i/>
          <w:color w:val="1C4587"/>
        </w:rPr>
        <w:t xml:space="preserve"> a glass &amp; $</w:t>
      </w:r>
      <w:r w:rsidR="00301C3E">
        <w:rPr>
          <w:rFonts w:ascii="Avenir" w:eastAsia="Avenir" w:hAnsi="Avenir" w:cs="Avenir"/>
          <w:i/>
          <w:color w:val="1C4587"/>
        </w:rPr>
        <w:t>45</w:t>
      </w:r>
      <w:r>
        <w:rPr>
          <w:rFonts w:ascii="Avenir" w:eastAsia="Avenir" w:hAnsi="Avenir" w:cs="Avenir"/>
          <w:i/>
          <w:color w:val="1C4587"/>
        </w:rPr>
        <w:t xml:space="preserve"> a bottle, TO GO bottles @ 30% off $</w:t>
      </w:r>
      <w:r w:rsidR="00E506AB">
        <w:rPr>
          <w:rFonts w:ascii="Avenir" w:eastAsia="Avenir" w:hAnsi="Avenir" w:cs="Avenir"/>
          <w:i/>
          <w:color w:val="1C4587"/>
        </w:rPr>
        <w:t>3</w:t>
      </w:r>
      <w:r w:rsidR="00301C3E">
        <w:rPr>
          <w:rFonts w:ascii="Avenir" w:eastAsia="Avenir" w:hAnsi="Avenir" w:cs="Avenir"/>
          <w:i/>
          <w:color w:val="1C4587"/>
        </w:rPr>
        <w:t>1.50</w:t>
      </w:r>
    </w:p>
    <w:p w14:paraId="4400B216" w14:textId="235A7B8C" w:rsidR="00FB29E1" w:rsidRDefault="00FC1C4A" w:rsidP="00FC1C4A">
      <w:pPr>
        <w:rPr>
          <w:rFonts w:ascii="Avenir" w:eastAsia="Avenir" w:hAnsi="Avenir" w:cs="Avenir"/>
          <w:i/>
          <w:sz w:val="20"/>
          <w:szCs w:val="20"/>
        </w:rPr>
      </w:pPr>
      <w:r w:rsidRPr="00FC1C4A">
        <w:rPr>
          <w:rFonts w:ascii="Avenir" w:eastAsia="Avenir" w:hAnsi="Avenir" w:cs="Avenir"/>
          <w:i/>
          <w:sz w:val="20"/>
          <w:szCs w:val="20"/>
        </w:rPr>
        <w:t>Higher acids and bright flavors are the predominant</w:t>
      </w:r>
      <w:r>
        <w:rPr>
          <w:rFonts w:ascii="Avenir" w:eastAsia="Avenir" w:hAnsi="Avenir" w:cs="Avenir"/>
          <w:i/>
          <w:sz w:val="20"/>
          <w:szCs w:val="20"/>
        </w:rPr>
        <w:t xml:space="preserve"> </w:t>
      </w:r>
      <w:r w:rsidRPr="00FC1C4A">
        <w:rPr>
          <w:rFonts w:ascii="Avenir" w:eastAsia="Avenir" w:hAnsi="Avenir" w:cs="Avenir"/>
          <w:i/>
          <w:sz w:val="20"/>
          <w:szCs w:val="20"/>
        </w:rPr>
        <w:t>characteristics of this vintage</w:t>
      </w:r>
      <w:r>
        <w:rPr>
          <w:rFonts w:ascii="Avenir" w:eastAsia="Avenir" w:hAnsi="Avenir" w:cs="Avenir"/>
          <w:i/>
          <w:sz w:val="20"/>
          <w:szCs w:val="20"/>
        </w:rPr>
        <w:t xml:space="preserve">. Spending 15 months in 14% New French oak brings about a color of a fresh, young Bordeaux. A particularly complex nose with aromas of cocoa dust, cedar, tobacco, ripe boysenberry, and fresh cut herbs. Hitting the pallet with </w:t>
      </w:r>
      <w:r w:rsidR="00BB4492">
        <w:rPr>
          <w:rFonts w:ascii="Avenir" w:eastAsia="Avenir" w:hAnsi="Avenir" w:cs="Avenir"/>
          <w:i/>
          <w:sz w:val="20"/>
          <w:szCs w:val="20"/>
        </w:rPr>
        <w:t xml:space="preserve">soft tannin and serious acidity thanks to the cool growing climate. Flavors black cherry cola, rhubarb pie filling, and a little black pepper round out this wine. </w:t>
      </w:r>
    </w:p>
    <w:p w14:paraId="591F3BE1" w14:textId="77777777" w:rsidR="00FC1C4A" w:rsidRDefault="00FC1C4A" w:rsidP="00FC1C4A">
      <w:pPr>
        <w:rPr>
          <w:rFonts w:ascii="Avenir" w:eastAsia="Avenir" w:hAnsi="Avenir" w:cs="Avenir"/>
          <w:i/>
          <w:sz w:val="20"/>
          <w:szCs w:val="20"/>
        </w:rPr>
      </w:pPr>
    </w:p>
    <w:p w14:paraId="69BCCAA9" w14:textId="61BAC381" w:rsidR="00FB29E1" w:rsidRPr="000C39DF" w:rsidRDefault="006B7520">
      <w:pPr>
        <w:rPr>
          <w:rFonts w:ascii="Avenir" w:eastAsia="Avenir" w:hAnsi="Avenir" w:cs="Avenir"/>
          <w:b/>
          <w:bCs/>
          <w:i/>
          <w:color w:val="1C4587"/>
          <w:sz w:val="21"/>
          <w:szCs w:val="21"/>
        </w:rPr>
      </w:pPr>
      <w:proofErr w:type="spellStart"/>
      <w:r>
        <w:rPr>
          <w:rFonts w:ascii="Avenir" w:eastAsia="Avenir" w:hAnsi="Avenir" w:cs="Avenir"/>
          <w:b/>
          <w:bCs/>
          <w:i/>
          <w:color w:val="1C4587"/>
        </w:rPr>
        <w:t>Valravn</w:t>
      </w:r>
      <w:proofErr w:type="spellEnd"/>
      <w:r>
        <w:rPr>
          <w:rFonts w:ascii="Avenir" w:eastAsia="Avenir" w:hAnsi="Avenir" w:cs="Avenir"/>
          <w:b/>
          <w:bCs/>
          <w:i/>
          <w:color w:val="1C4587"/>
        </w:rPr>
        <w:t>, Old Vine Zinfandel, Sonoma Co., CA; 2018</w:t>
      </w:r>
      <w:r w:rsidR="00105BD1" w:rsidRPr="000C39DF">
        <w:rPr>
          <w:rFonts w:ascii="Avenir" w:eastAsia="Avenir" w:hAnsi="Avenir" w:cs="Avenir"/>
          <w:b/>
          <w:bCs/>
          <w:i/>
          <w:color w:val="1C4587"/>
          <w:sz w:val="21"/>
          <w:szCs w:val="21"/>
        </w:rPr>
        <w:tab/>
      </w:r>
    </w:p>
    <w:p w14:paraId="0AB798FA" w14:textId="0A09EC24" w:rsidR="00FB29E1" w:rsidRDefault="00105BD1">
      <w:pPr>
        <w:rPr>
          <w:rFonts w:ascii="Avenir" w:eastAsia="Avenir" w:hAnsi="Avenir" w:cs="Avenir"/>
          <w:i/>
          <w:color w:val="1C4587"/>
        </w:rPr>
      </w:pPr>
      <w:r>
        <w:rPr>
          <w:rFonts w:ascii="Avenir" w:eastAsia="Avenir" w:hAnsi="Avenir" w:cs="Avenir"/>
          <w:i/>
          <w:color w:val="1C4587"/>
        </w:rPr>
        <w:t>$</w:t>
      </w:r>
      <w:r w:rsidR="00E506AB">
        <w:rPr>
          <w:rFonts w:ascii="Avenir" w:eastAsia="Avenir" w:hAnsi="Avenir" w:cs="Avenir"/>
          <w:i/>
          <w:color w:val="1C4587"/>
        </w:rPr>
        <w:t>1</w:t>
      </w:r>
      <w:r w:rsidR="006B7520">
        <w:rPr>
          <w:rFonts w:ascii="Avenir" w:eastAsia="Avenir" w:hAnsi="Avenir" w:cs="Avenir"/>
          <w:i/>
          <w:color w:val="1C4587"/>
        </w:rPr>
        <w:t>4</w:t>
      </w:r>
      <w:r>
        <w:rPr>
          <w:rFonts w:ascii="Avenir" w:eastAsia="Avenir" w:hAnsi="Avenir" w:cs="Avenir"/>
          <w:i/>
          <w:color w:val="1C4587"/>
        </w:rPr>
        <w:t xml:space="preserve"> a glass &amp; $</w:t>
      </w:r>
      <w:r w:rsidR="006B7520">
        <w:rPr>
          <w:rFonts w:ascii="Avenir" w:eastAsia="Avenir" w:hAnsi="Avenir" w:cs="Avenir"/>
          <w:i/>
          <w:color w:val="1C4587"/>
        </w:rPr>
        <w:t>49</w:t>
      </w:r>
      <w:r>
        <w:rPr>
          <w:rFonts w:ascii="Avenir" w:eastAsia="Avenir" w:hAnsi="Avenir" w:cs="Avenir"/>
          <w:i/>
          <w:color w:val="1C4587"/>
        </w:rPr>
        <w:t xml:space="preserve"> a bottle, TO GO bottles @ 30% off $</w:t>
      </w:r>
      <w:r w:rsidR="006B7520">
        <w:rPr>
          <w:rFonts w:ascii="Avenir" w:eastAsia="Avenir" w:hAnsi="Avenir" w:cs="Avenir"/>
          <w:i/>
          <w:color w:val="1C4587"/>
        </w:rPr>
        <w:t>34.30</w:t>
      </w:r>
    </w:p>
    <w:p w14:paraId="71319976" w14:textId="3974E42F" w:rsidR="00FB29E1" w:rsidRDefault="00314685">
      <w:pPr>
        <w:rPr>
          <w:rFonts w:ascii="Avenir" w:eastAsia="Avenir" w:hAnsi="Avenir" w:cs="Avenir"/>
          <w:color w:val="002060"/>
          <w:sz w:val="21"/>
          <w:szCs w:val="21"/>
        </w:rPr>
      </w:pPr>
      <w:r>
        <w:rPr>
          <w:rFonts w:ascii="Avenir" w:eastAsia="Avenir" w:hAnsi="Avenir" w:cs="Avenir"/>
          <w:i/>
          <w:sz w:val="20"/>
          <w:szCs w:val="20"/>
        </w:rPr>
        <w:t xml:space="preserve">This wine is </w:t>
      </w:r>
      <w:r w:rsidRPr="00314685">
        <w:rPr>
          <w:rFonts w:ascii="Avenir" w:eastAsia="Avenir" w:hAnsi="Avenir" w:cs="Avenir"/>
          <w:i/>
          <w:sz w:val="20"/>
          <w:szCs w:val="20"/>
        </w:rPr>
        <w:t>from old, bush-pruned vines averaging 40</w:t>
      </w:r>
      <w:r>
        <w:rPr>
          <w:rFonts w:ascii="Avenir" w:eastAsia="Avenir" w:hAnsi="Avenir" w:cs="Avenir"/>
          <w:i/>
          <w:sz w:val="20"/>
          <w:szCs w:val="20"/>
        </w:rPr>
        <w:t xml:space="preserve"> </w:t>
      </w:r>
      <w:r w:rsidRPr="00314685">
        <w:rPr>
          <w:rFonts w:ascii="Avenir" w:eastAsia="Avenir" w:hAnsi="Avenir" w:cs="Avenir"/>
          <w:i/>
          <w:sz w:val="20"/>
          <w:szCs w:val="20"/>
        </w:rPr>
        <w:t>years old (some over 100) across</w:t>
      </w:r>
      <w:r>
        <w:rPr>
          <w:rFonts w:ascii="Avenir" w:eastAsia="Avenir" w:hAnsi="Avenir" w:cs="Avenir"/>
          <w:i/>
          <w:sz w:val="20"/>
          <w:szCs w:val="20"/>
        </w:rPr>
        <w:t xml:space="preserve"> </w:t>
      </w:r>
      <w:r w:rsidRPr="00314685">
        <w:rPr>
          <w:rFonts w:ascii="Avenir" w:eastAsia="Avenir" w:hAnsi="Avenir" w:cs="Avenir"/>
          <w:i/>
          <w:sz w:val="20"/>
          <w:szCs w:val="20"/>
        </w:rPr>
        <w:t>the county’s best appellations</w:t>
      </w:r>
      <w:r>
        <w:rPr>
          <w:rFonts w:ascii="Avenir" w:eastAsia="Avenir" w:hAnsi="Avenir" w:cs="Avenir"/>
          <w:i/>
          <w:sz w:val="20"/>
          <w:szCs w:val="20"/>
        </w:rPr>
        <w:t xml:space="preserve">. </w:t>
      </w:r>
      <w:r w:rsidRPr="00314685">
        <w:rPr>
          <w:rFonts w:ascii="Avenir" w:eastAsia="Avenir" w:hAnsi="Avenir" w:cs="Avenir"/>
          <w:i/>
          <w:sz w:val="20"/>
          <w:szCs w:val="20"/>
        </w:rPr>
        <w:t>Hand harvested, hand sorted and</w:t>
      </w:r>
      <w:r>
        <w:rPr>
          <w:rFonts w:ascii="Avenir" w:eastAsia="Avenir" w:hAnsi="Avenir" w:cs="Avenir"/>
          <w:i/>
          <w:sz w:val="20"/>
          <w:szCs w:val="20"/>
        </w:rPr>
        <w:t xml:space="preserve"> </w:t>
      </w:r>
      <w:r w:rsidRPr="00314685">
        <w:rPr>
          <w:rFonts w:ascii="Avenir" w:eastAsia="Avenir" w:hAnsi="Avenir" w:cs="Avenir"/>
          <w:i/>
          <w:sz w:val="20"/>
          <w:szCs w:val="20"/>
        </w:rPr>
        <w:t>gently destemmed before fermentation.</w:t>
      </w:r>
      <w:r>
        <w:rPr>
          <w:rFonts w:ascii="Avenir" w:eastAsia="Avenir" w:hAnsi="Avenir" w:cs="Avenir"/>
          <w:i/>
          <w:sz w:val="20"/>
          <w:szCs w:val="20"/>
        </w:rPr>
        <w:t xml:space="preserve"> </w:t>
      </w:r>
      <w:r w:rsidRPr="00314685">
        <w:rPr>
          <w:rFonts w:ascii="Avenir" w:eastAsia="Avenir" w:hAnsi="Avenir" w:cs="Avenir"/>
          <w:i/>
          <w:sz w:val="20"/>
          <w:szCs w:val="20"/>
        </w:rPr>
        <w:t xml:space="preserve">The berries were kept </w:t>
      </w:r>
      <w:r w:rsidRPr="00314685">
        <w:rPr>
          <w:rFonts w:ascii="Avenir" w:eastAsia="Avenir" w:hAnsi="Avenir" w:cs="Avenir"/>
          <w:i/>
          <w:sz w:val="20"/>
          <w:szCs w:val="20"/>
        </w:rPr>
        <w:t>intact</w:t>
      </w:r>
      <w:r w:rsidRPr="00314685">
        <w:rPr>
          <w:rFonts w:ascii="Avenir" w:eastAsia="Avenir" w:hAnsi="Avenir" w:cs="Avenir"/>
          <w:i/>
          <w:sz w:val="20"/>
          <w:szCs w:val="20"/>
        </w:rPr>
        <w:t xml:space="preserve"> to capture the buoyant fruit profile. </w:t>
      </w:r>
      <w:r>
        <w:rPr>
          <w:rFonts w:ascii="Avenir" w:eastAsia="Avenir" w:hAnsi="Avenir" w:cs="Avenir"/>
          <w:i/>
          <w:sz w:val="20"/>
          <w:szCs w:val="20"/>
        </w:rPr>
        <w:t xml:space="preserve">This wine brings in notes of succulent red fruit, mint, cedar, and sweet florals. </w:t>
      </w:r>
      <w:r w:rsidR="00105BD1">
        <w:rPr>
          <w:rFonts w:ascii="Avenir" w:eastAsia="Avenir" w:hAnsi="Avenir" w:cs="Avenir"/>
          <w:color w:val="002060"/>
          <w:sz w:val="21"/>
          <w:szCs w:val="21"/>
        </w:rPr>
        <w:tab/>
      </w:r>
    </w:p>
    <w:p w14:paraId="16D9390F" w14:textId="77777777" w:rsidR="00FB29E1" w:rsidRDefault="00FB29E1">
      <w:pPr>
        <w:rPr>
          <w:rFonts w:ascii="Avenir" w:eastAsia="Avenir" w:hAnsi="Avenir" w:cs="Avenir"/>
          <w:color w:val="002060"/>
          <w:sz w:val="21"/>
          <w:szCs w:val="21"/>
        </w:rPr>
      </w:pPr>
    </w:p>
    <w:p w14:paraId="266EAB39" w14:textId="77777777" w:rsidR="00FB29E1" w:rsidRDefault="00F85842">
      <w:pPr>
        <w:rPr>
          <w:rFonts w:ascii="Avenir" w:eastAsia="Avenir" w:hAnsi="Avenir" w:cs="Avenir"/>
          <w:color w:val="002060"/>
          <w:sz w:val="21"/>
          <w:szCs w:val="21"/>
        </w:rPr>
      </w:pPr>
      <w:r w:rsidRPr="00D34AAB">
        <w:rPr>
          <w:rFonts w:ascii="Avenir" w:eastAsia="Avenir" w:hAnsi="Avenir" w:cs="Avenir"/>
          <w:noProof/>
          <w:color w:val="002060"/>
          <w:sz w:val="40"/>
          <w:szCs w:val="40"/>
        </w:rPr>
        <w:drawing>
          <wp:anchor distT="0" distB="0" distL="114300" distR="114300" simplePos="0" relativeHeight="251659264" behindDoc="0" locked="0" layoutInCell="1" hidden="0" allowOverlap="1" wp14:anchorId="3075A00F" wp14:editId="2B8A3F49">
            <wp:simplePos x="0" y="0"/>
            <wp:positionH relativeFrom="page">
              <wp:posOffset>6352540</wp:posOffset>
            </wp:positionH>
            <wp:positionV relativeFrom="page">
              <wp:align>top</wp:align>
            </wp:positionV>
            <wp:extent cx="2295525" cy="691819"/>
            <wp:effectExtent l="0" t="0" r="0" b="0"/>
            <wp:wrapSquare wrapText="bothSides" distT="0" distB="0" distL="114300" distR="114300"/>
            <wp:docPr id="12" name="image1.png" descr="A picture containing draw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 light&#10;&#10;Description automatically generated"/>
                    <pic:cNvPicPr preferRelativeResize="0"/>
                  </pic:nvPicPr>
                  <pic:blipFill>
                    <a:blip r:embed="rId8"/>
                    <a:srcRect/>
                    <a:stretch>
                      <a:fillRect/>
                    </a:stretch>
                  </pic:blipFill>
                  <pic:spPr>
                    <a:xfrm>
                      <a:off x="0" y="0"/>
                      <a:ext cx="2295525" cy="691819"/>
                    </a:xfrm>
                    <a:prstGeom prst="rect">
                      <a:avLst/>
                    </a:prstGeom>
                    <a:ln/>
                  </pic:spPr>
                </pic:pic>
              </a:graphicData>
            </a:graphic>
            <wp14:sizeRelV relativeFrom="margin">
              <wp14:pctHeight>0</wp14:pctHeight>
            </wp14:sizeRelV>
          </wp:anchor>
        </w:drawing>
      </w:r>
    </w:p>
    <w:p w14:paraId="7EAB7B13" w14:textId="77777777" w:rsidR="00FB29E1" w:rsidRDefault="00FB29E1">
      <w:pPr>
        <w:rPr>
          <w:rFonts w:ascii="Avenir" w:eastAsia="Avenir" w:hAnsi="Avenir" w:cs="Avenir"/>
          <w:color w:val="002060"/>
          <w:sz w:val="28"/>
          <w:szCs w:val="28"/>
        </w:rPr>
      </w:pPr>
    </w:p>
    <w:p w14:paraId="139D9226" w14:textId="77777777" w:rsidR="00FB29E1" w:rsidRDefault="00FB29E1">
      <w:pPr>
        <w:ind w:left="2880"/>
        <w:rPr>
          <w:rFonts w:ascii="Avenir" w:eastAsia="Avenir" w:hAnsi="Avenir" w:cs="Avenir"/>
          <w:color w:val="002060"/>
          <w:sz w:val="22"/>
          <w:szCs w:val="22"/>
        </w:rPr>
      </w:pPr>
    </w:p>
    <w:p w14:paraId="1EFC743A" w14:textId="77777777" w:rsidR="00FB29E1" w:rsidRDefault="00FB29E1">
      <w:pPr>
        <w:rPr>
          <w:rFonts w:ascii="Avenir" w:eastAsia="Avenir" w:hAnsi="Avenir" w:cs="Avenir"/>
          <w:color w:val="002060"/>
          <w:sz w:val="22"/>
          <w:szCs w:val="22"/>
        </w:rPr>
      </w:pPr>
    </w:p>
    <w:p w14:paraId="5603A64B" w14:textId="79C62E11" w:rsidR="00A37662" w:rsidRPr="00D34AAB" w:rsidRDefault="00D23AED" w:rsidP="00A37662">
      <w:pPr>
        <w:jc w:val="center"/>
        <w:rPr>
          <w:rFonts w:ascii="Avenir" w:eastAsia="Avenir" w:hAnsi="Avenir" w:cs="Avenir"/>
          <w:color w:val="002060"/>
          <w:sz w:val="40"/>
          <w:szCs w:val="40"/>
        </w:rPr>
      </w:pPr>
      <w:r>
        <w:rPr>
          <w:rFonts w:ascii="Avenir" w:eastAsia="Avenir" w:hAnsi="Avenir" w:cs="Avenir"/>
          <w:color w:val="002060"/>
          <w:sz w:val="40"/>
          <w:szCs w:val="40"/>
          <w:u w:val="single"/>
        </w:rPr>
        <w:t>Taste In Place</w:t>
      </w:r>
    </w:p>
    <w:p w14:paraId="1A105564" w14:textId="77777777" w:rsidR="00FB29E1" w:rsidRPr="00D23AED" w:rsidRDefault="00105BD1">
      <w:pPr>
        <w:jc w:val="center"/>
        <w:rPr>
          <w:rFonts w:ascii="Avenir" w:eastAsia="Avenir" w:hAnsi="Avenir" w:cs="Avenir"/>
          <w:color w:val="002060"/>
          <w:sz w:val="26"/>
          <w:szCs w:val="26"/>
        </w:rPr>
      </w:pPr>
      <w:r w:rsidRPr="00D23AED">
        <w:rPr>
          <w:rFonts w:ascii="Avenir" w:eastAsia="Avenir" w:hAnsi="Avenir" w:cs="Avenir"/>
          <w:color w:val="002060"/>
          <w:sz w:val="26"/>
          <w:szCs w:val="26"/>
        </w:rPr>
        <w:t xml:space="preserve">4 – 2 oz </w:t>
      </w:r>
      <w:proofErr w:type="gramStart"/>
      <w:r w:rsidRPr="00D23AED">
        <w:rPr>
          <w:rFonts w:ascii="Avenir" w:eastAsia="Avenir" w:hAnsi="Avenir" w:cs="Avenir"/>
          <w:color w:val="002060"/>
          <w:sz w:val="26"/>
          <w:szCs w:val="26"/>
        </w:rPr>
        <w:t>pours :</w:t>
      </w:r>
      <w:proofErr w:type="gramEnd"/>
      <w:r w:rsidRPr="00D23AED">
        <w:rPr>
          <w:rFonts w:ascii="Avenir" w:eastAsia="Avenir" w:hAnsi="Avenir" w:cs="Avenir"/>
          <w:color w:val="002060"/>
          <w:sz w:val="26"/>
          <w:szCs w:val="26"/>
        </w:rPr>
        <w:t>: 15</w:t>
      </w:r>
    </w:p>
    <w:p w14:paraId="7FA8A6D4" w14:textId="77777777" w:rsidR="00FB29E1" w:rsidRPr="00D23AED" w:rsidRDefault="00105BD1">
      <w:pPr>
        <w:jc w:val="center"/>
        <w:rPr>
          <w:rFonts w:ascii="Avenir" w:eastAsia="Avenir" w:hAnsi="Avenir" w:cs="Avenir"/>
          <w:color w:val="002060"/>
          <w:sz w:val="26"/>
          <w:szCs w:val="26"/>
        </w:rPr>
      </w:pPr>
      <w:r w:rsidRPr="00D23AED">
        <w:rPr>
          <w:rFonts w:ascii="Avenir" w:eastAsia="Avenir" w:hAnsi="Avenir" w:cs="Avenir"/>
          <w:color w:val="002060"/>
          <w:sz w:val="26"/>
          <w:szCs w:val="26"/>
        </w:rPr>
        <w:t xml:space="preserve">Add Small Cheese </w:t>
      </w:r>
      <w:proofErr w:type="gramStart"/>
      <w:r w:rsidRPr="00D23AED">
        <w:rPr>
          <w:rFonts w:ascii="Avenir" w:eastAsia="Avenir" w:hAnsi="Avenir" w:cs="Avenir"/>
          <w:color w:val="002060"/>
          <w:sz w:val="26"/>
          <w:szCs w:val="26"/>
        </w:rPr>
        <w:t>Plate :</w:t>
      </w:r>
      <w:proofErr w:type="gramEnd"/>
      <w:r w:rsidRPr="00D23AED">
        <w:rPr>
          <w:rFonts w:ascii="Avenir" w:eastAsia="Avenir" w:hAnsi="Avenir" w:cs="Avenir"/>
          <w:color w:val="002060"/>
          <w:sz w:val="26"/>
          <w:szCs w:val="26"/>
        </w:rPr>
        <w:t>: 10</w:t>
      </w:r>
    </w:p>
    <w:p w14:paraId="04151A7D" w14:textId="77777777" w:rsidR="00FB29E1" w:rsidRDefault="00FB29E1">
      <w:pPr>
        <w:jc w:val="center"/>
        <w:rPr>
          <w:rFonts w:ascii="Avenir" w:eastAsia="Avenir" w:hAnsi="Avenir" w:cs="Avenir"/>
          <w:color w:val="002060"/>
          <w:sz w:val="22"/>
          <w:szCs w:val="22"/>
        </w:rPr>
      </w:pPr>
    </w:p>
    <w:p w14:paraId="14B98073" w14:textId="77777777" w:rsidR="00314685" w:rsidRPr="000C39DF" w:rsidRDefault="00314685" w:rsidP="00314685">
      <w:pPr>
        <w:rPr>
          <w:rFonts w:ascii="Avenir" w:eastAsia="Avenir" w:hAnsi="Avenir" w:cs="Avenir"/>
          <w:b/>
          <w:bCs/>
          <w:i/>
          <w:color w:val="1C4587"/>
        </w:rPr>
      </w:pPr>
      <w:proofErr w:type="spellStart"/>
      <w:r>
        <w:rPr>
          <w:rFonts w:ascii="Avenir" w:eastAsia="Avenir" w:hAnsi="Avenir" w:cs="Avenir"/>
          <w:b/>
          <w:bCs/>
          <w:i/>
          <w:color w:val="1C4587"/>
        </w:rPr>
        <w:t>Adegas</w:t>
      </w:r>
      <w:proofErr w:type="spellEnd"/>
      <w:r>
        <w:rPr>
          <w:rFonts w:ascii="Avenir" w:eastAsia="Avenir" w:hAnsi="Avenir" w:cs="Avenir"/>
          <w:b/>
          <w:bCs/>
          <w:i/>
          <w:color w:val="1C4587"/>
        </w:rPr>
        <w:t xml:space="preserve"> Gran Vinum, ‘Nessa’, </w:t>
      </w:r>
      <w:proofErr w:type="spellStart"/>
      <w:r w:rsidRPr="0031116F">
        <w:rPr>
          <w:rFonts w:ascii="Avenir" w:eastAsia="Avenir" w:hAnsi="Avenir" w:cs="Avenir"/>
          <w:b/>
          <w:bCs/>
          <w:i/>
          <w:color w:val="1C4587"/>
        </w:rPr>
        <w:t>Albariño</w:t>
      </w:r>
      <w:proofErr w:type="spellEnd"/>
      <w:r>
        <w:rPr>
          <w:rFonts w:ascii="Avenir" w:eastAsia="Avenir" w:hAnsi="Avenir" w:cs="Avenir"/>
          <w:b/>
          <w:bCs/>
          <w:i/>
          <w:color w:val="1C4587"/>
        </w:rPr>
        <w:t xml:space="preserve">, Rias </w:t>
      </w:r>
      <w:proofErr w:type="spellStart"/>
      <w:r>
        <w:rPr>
          <w:rFonts w:ascii="Avenir" w:eastAsia="Avenir" w:hAnsi="Avenir" w:cs="Avenir"/>
          <w:b/>
          <w:bCs/>
          <w:i/>
          <w:color w:val="1C4587"/>
        </w:rPr>
        <w:t>Baixas</w:t>
      </w:r>
      <w:proofErr w:type="spellEnd"/>
      <w:r>
        <w:rPr>
          <w:rFonts w:ascii="Avenir" w:eastAsia="Avenir" w:hAnsi="Avenir" w:cs="Avenir"/>
          <w:b/>
          <w:bCs/>
          <w:i/>
          <w:color w:val="1C4587"/>
        </w:rPr>
        <w:t>, Spain; 2020</w:t>
      </w:r>
    </w:p>
    <w:p w14:paraId="2B817D44" w14:textId="77777777" w:rsidR="00314685" w:rsidRDefault="00314685" w:rsidP="00314685">
      <w:pPr>
        <w:rPr>
          <w:rFonts w:ascii="Avenir" w:eastAsia="Avenir" w:hAnsi="Avenir" w:cs="Avenir"/>
          <w:i/>
          <w:color w:val="1C4587"/>
        </w:rPr>
      </w:pPr>
      <w:r>
        <w:rPr>
          <w:rFonts w:ascii="Avenir" w:eastAsia="Avenir" w:hAnsi="Avenir" w:cs="Avenir"/>
          <w:i/>
          <w:color w:val="1C4587"/>
        </w:rPr>
        <w:t>$11 a glass &amp; $42 a bottle, TO GO bottles @ 30% off $29.40</w:t>
      </w:r>
    </w:p>
    <w:p w14:paraId="21AF6A1A" w14:textId="77777777" w:rsidR="00314685" w:rsidRDefault="00314685" w:rsidP="00314685">
      <w:pPr>
        <w:rPr>
          <w:rFonts w:ascii="Avenir" w:eastAsia="Avenir" w:hAnsi="Avenir" w:cs="Avenir"/>
          <w:i/>
          <w:sz w:val="20"/>
          <w:szCs w:val="20"/>
        </w:rPr>
      </w:pPr>
      <w:proofErr w:type="spellStart"/>
      <w:r w:rsidRPr="0031116F">
        <w:rPr>
          <w:rFonts w:ascii="Avenir" w:eastAsia="Avenir" w:hAnsi="Avenir" w:cs="Avenir"/>
          <w:i/>
          <w:sz w:val="20"/>
          <w:szCs w:val="20"/>
        </w:rPr>
        <w:t>Albariño</w:t>
      </w:r>
      <w:proofErr w:type="spellEnd"/>
      <w:r w:rsidRPr="0031116F">
        <w:rPr>
          <w:rFonts w:ascii="Avenir" w:eastAsia="Avenir" w:hAnsi="Avenir" w:cs="Avenir"/>
          <w:i/>
          <w:sz w:val="20"/>
          <w:szCs w:val="20"/>
        </w:rPr>
        <w:t xml:space="preserve"> grapes from our growers who use our traditional growth techniques, and the vineyards are older than 25 years old. After a manual harvest, the grapes are specially selected </w:t>
      </w:r>
      <w:r>
        <w:rPr>
          <w:rFonts w:ascii="Avenir" w:eastAsia="Avenir" w:hAnsi="Avenir" w:cs="Avenir"/>
          <w:i/>
          <w:sz w:val="20"/>
          <w:szCs w:val="20"/>
        </w:rPr>
        <w:t>for</w:t>
      </w:r>
      <w:r w:rsidRPr="0031116F">
        <w:rPr>
          <w:rFonts w:ascii="Avenir" w:eastAsia="Avenir" w:hAnsi="Avenir" w:cs="Avenir"/>
          <w:i/>
          <w:sz w:val="20"/>
          <w:szCs w:val="20"/>
        </w:rPr>
        <w:t xml:space="preserve"> a soft pressing</w:t>
      </w:r>
      <w:r w:rsidRPr="00BD1C25">
        <w:rPr>
          <w:rFonts w:ascii="Avenir" w:eastAsia="Avenir" w:hAnsi="Avenir" w:cs="Avenir"/>
          <w:i/>
          <w:sz w:val="20"/>
          <w:szCs w:val="20"/>
        </w:rPr>
        <w:t>.</w:t>
      </w:r>
      <w:r>
        <w:rPr>
          <w:rFonts w:ascii="Avenir" w:eastAsia="Avenir" w:hAnsi="Avenir" w:cs="Avenir"/>
          <w:i/>
          <w:sz w:val="20"/>
          <w:szCs w:val="20"/>
        </w:rPr>
        <w:t xml:space="preserve"> This produces a wine with tropical notes of pineapple, passion fruit, and melon. These fruit notes give way to florals, jasmine, and orange blossom. A fresh tasting and balanced wine will further give apple, and citrus on the pallet. </w:t>
      </w:r>
    </w:p>
    <w:p w14:paraId="61863D76" w14:textId="77777777" w:rsidR="00314685" w:rsidRDefault="00314685" w:rsidP="00314685">
      <w:pPr>
        <w:rPr>
          <w:rFonts w:ascii="Avenir" w:eastAsia="Avenir" w:hAnsi="Avenir" w:cs="Avenir"/>
          <w:b/>
          <w:i/>
          <w:color w:val="1C4587"/>
        </w:rPr>
      </w:pPr>
    </w:p>
    <w:p w14:paraId="75F0C5C9" w14:textId="77777777" w:rsidR="00314685" w:rsidRDefault="00314685" w:rsidP="00314685">
      <w:pPr>
        <w:rPr>
          <w:rFonts w:ascii="Avenir" w:eastAsia="Avenir" w:hAnsi="Avenir" w:cs="Avenir"/>
          <w:b/>
          <w:i/>
          <w:color w:val="1C4587"/>
        </w:rPr>
      </w:pPr>
      <w:r>
        <w:rPr>
          <w:rFonts w:ascii="Avenir" w:eastAsia="Avenir" w:hAnsi="Avenir" w:cs="Avenir"/>
          <w:b/>
          <w:i/>
          <w:color w:val="1C4587"/>
        </w:rPr>
        <w:t>Westside Crossing, Chardonnay, Russian River Valley, CA; 2018</w:t>
      </w:r>
    </w:p>
    <w:p w14:paraId="30E09BC5" w14:textId="7B712B31" w:rsidR="00314685" w:rsidRDefault="00B012B2" w:rsidP="00314685">
      <w:pPr>
        <w:rPr>
          <w:rFonts w:ascii="Avenir" w:eastAsia="Avenir" w:hAnsi="Avenir" w:cs="Avenir"/>
          <w:i/>
          <w:sz w:val="20"/>
          <w:szCs w:val="20"/>
        </w:rPr>
      </w:pPr>
      <w:r>
        <w:rPr>
          <w:rFonts w:ascii="Avenir" w:eastAsia="Avenir" w:hAnsi="Avenir" w:cs="Avenir"/>
          <w:i/>
          <w:color w:val="1C4587"/>
        </w:rPr>
        <w:t>$15 a glass &amp; $61 a bottle, TO GO bottles @ 30% off $42.70</w:t>
      </w:r>
    </w:p>
    <w:p w14:paraId="33C48FD6" w14:textId="77777777" w:rsidR="00314685" w:rsidRDefault="00314685" w:rsidP="00314685">
      <w:pPr>
        <w:rPr>
          <w:rFonts w:ascii="Avenir" w:eastAsia="Avenir" w:hAnsi="Avenir" w:cs="Avenir"/>
          <w:i/>
          <w:sz w:val="20"/>
          <w:szCs w:val="20"/>
        </w:rPr>
      </w:pPr>
      <w:r w:rsidRPr="007A4A3F">
        <w:rPr>
          <w:rFonts w:ascii="Avenir" w:eastAsia="Avenir" w:hAnsi="Avenir" w:cs="Avenir"/>
          <w:i/>
          <w:sz w:val="20"/>
          <w:szCs w:val="20"/>
        </w:rPr>
        <w:t xml:space="preserve">Using native yeast, </w:t>
      </w:r>
      <w:r>
        <w:rPr>
          <w:rFonts w:ascii="Avenir" w:eastAsia="Avenir" w:hAnsi="Avenir" w:cs="Avenir"/>
          <w:i/>
          <w:sz w:val="20"/>
          <w:szCs w:val="20"/>
        </w:rPr>
        <w:t xml:space="preserve">the wine is </w:t>
      </w:r>
      <w:r w:rsidRPr="007A4A3F">
        <w:rPr>
          <w:rFonts w:ascii="Avenir" w:eastAsia="Avenir" w:hAnsi="Avenir" w:cs="Avenir"/>
          <w:i/>
          <w:sz w:val="20"/>
          <w:szCs w:val="20"/>
        </w:rPr>
        <w:t>fermented and aged the wine in oak barrels (5% new)</w:t>
      </w:r>
      <w:r>
        <w:rPr>
          <w:rFonts w:ascii="Avenir" w:eastAsia="Avenir" w:hAnsi="Avenir" w:cs="Avenir"/>
          <w:i/>
          <w:sz w:val="20"/>
          <w:szCs w:val="20"/>
        </w:rPr>
        <w:t xml:space="preserve"> </w:t>
      </w:r>
      <w:r w:rsidRPr="007A4A3F">
        <w:rPr>
          <w:rFonts w:ascii="Avenir" w:eastAsia="Avenir" w:hAnsi="Avenir" w:cs="Avenir"/>
          <w:i/>
          <w:sz w:val="20"/>
          <w:szCs w:val="20"/>
        </w:rPr>
        <w:t>sur lies for nine months. This wine went thru 100%</w:t>
      </w:r>
      <w:r>
        <w:rPr>
          <w:rFonts w:ascii="Avenir" w:eastAsia="Avenir" w:hAnsi="Avenir" w:cs="Avenir"/>
          <w:i/>
          <w:sz w:val="20"/>
          <w:szCs w:val="20"/>
        </w:rPr>
        <w:t xml:space="preserve"> </w:t>
      </w:r>
      <w:r w:rsidRPr="007A4A3F">
        <w:rPr>
          <w:rFonts w:ascii="Avenir" w:eastAsia="Avenir" w:hAnsi="Avenir" w:cs="Avenir"/>
          <w:i/>
          <w:sz w:val="20"/>
          <w:szCs w:val="20"/>
        </w:rPr>
        <w:t>malolactic fermentation</w:t>
      </w:r>
      <w:r>
        <w:rPr>
          <w:rFonts w:ascii="Avenir" w:eastAsia="Avenir" w:hAnsi="Avenir" w:cs="Avenir"/>
          <w:i/>
          <w:sz w:val="20"/>
          <w:szCs w:val="20"/>
        </w:rPr>
        <w:t xml:space="preserve">. </w:t>
      </w:r>
      <w:r w:rsidRPr="007A4A3F">
        <w:rPr>
          <w:rFonts w:ascii="Avenir" w:eastAsia="Avenir" w:hAnsi="Avenir" w:cs="Avenir"/>
          <w:i/>
          <w:sz w:val="20"/>
          <w:szCs w:val="20"/>
        </w:rPr>
        <w:t>A very pretty</w:t>
      </w:r>
      <w:r>
        <w:rPr>
          <w:rFonts w:ascii="Avenir" w:eastAsia="Avenir" w:hAnsi="Avenir" w:cs="Avenir"/>
          <w:i/>
          <w:sz w:val="20"/>
          <w:szCs w:val="20"/>
        </w:rPr>
        <w:t xml:space="preserve"> Ch</w:t>
      </w:r>
      <w:r w:rsidRPr="007A4A3F">
        <w:rPr>
          <w:rFonts w:ascii="Avenir" w:eastAsia="Avenir" w:hAnsi="Avenir" w:cs="Avenir"/>
          <w:i/>
          <w:sz w:val="20"/>
          <w:szCs w:val="20"/>
        </w:rPr>
        <w:t>ardonnay with delicate floral notes- flavors and aromas of pineapple, gardenia, and</w:t>
      </w:r>
      <w:r>
        <w:rPr>
          <w:rFonts w:ascii="Avenir" w:eastAsia="Avenir" w:hAnsi="Avenir" w:cs="Avenir"/>
          <w:i/>
          <w:sz w:val="20"/>
          <w:szCs w:val="20"/>
        </w:rPr>
        <w:t xml:space="preserve"> </w:t>
      </w:r>
      <w:r w:rsidRPr="007A4A3F">
        <w:rPr>
          <w:rFonts w:ascii="Avenir" w:eastAsia="Avenir" w:hAnsi="Avenir" w:cs="Avenir"/>
          <w:i/>
          <w:sz w:val="20"/>
          <w:szCs w:val="20"/>
        </w:rPr>
        <w:t>lemon curd. Very subtle oak influence and creaminess</w:t>
      </w:r>
      <w:r>
        <w:rPr>
          <w:rFonts w:ascii="Avenir" w:eastAsia="Avenir" w:hAnsi="Avenir" w:cs="Avenir"/>
          <w:i/>
          <w:sz w:val="20"/>
          <w:szCs w:val="20"/>
        </w:rPr>
        <w:t xml:space="preserve"> </w:t>
      </w:r>
      <w:r w:rsidRPr="007A4A3F">
        <w:rPr>
          <w:rFonts w:ascii="Avenir" w:eastAsia="Avenir" w:hAnsi="Avenir" w:cs="Avenir"/>
          <w:i/>
          <w:sz w:val="20"/>
          <w:szCs w:val="20"/>
        </w:rPr>
        <w:t xml:space="preserve">with a bright and balanced tropical </w:t>
      </w:r>
      <w:r>
        <w:rPr>
          <w:rFonts w:ascii="Avenir" w:eastAsia="Avenir" w:hAnsi="Avenir" w:cs="Avenir"/>
          <w:i/>
          <w:sz w:val="20"/>
          <w:szCs w:val="20"/>
        </w:rPr>
        <w:t>f</w:t>
      </w:r>
      <w:r w:rsidRPr="007A4A3F">
        <w:rPr>
          <w:rFonts w:ascii="Avenir" w:eastAsia="Avenir" w:hAnsi="Avenir" w:cs="Avenir"/>
          <w:i/>
          <w:sz w:val="20"/>
          <w:szCs w:val="20"/>
        </w:rPr>
        <w:t>inish</w:t>
      </w:r>
    </w:p>
    <w:p w14:paraId="16CED239" w14:textId="77777777" w:rsidR="00314685" w:rsidRDefault="00314685" w:rsidP="00314685">
      <w:pPr>
        <w:rPr>
          <w:rFonts w:ascii="Avenir" w:eastAsia="Avenir" w:hAnsi="Avenir" w:cs="Avenir"/>
          <w:i/>
          <w:sz w:val="20"/>
          <w:szCs w:val="20"/>
        </w:rPr>
      </w:pPr>
    </w:p>
    <w:p w14:paraId="17638124" w14:textId="77777777" w:rsidR="00314685" w:rsidRPr="000C39DF" w:rsidRDefault="00314685" w:rsidP="00314685">
      <w:pPr>
        <w:rPr>
          <w:rFonts w:ascii="Avenir" w:eastAsia="Avenir" w:hAnsi="Avenir" w:cs="Avenir"/>
          <w:b/>
          <w:bCs/>
          <w:i/>
          <w:color w:val="1C4587"/>
        </w:rPr>
      </w:pPr>
      <w:proofErr w:type="spellStart"/>
      <w:r>
        <w:rPr>
          <w:rFonts w:ascii="Avenir" w:eastAsia="Avenir" w:hAnsi="Avenir" w:cs="Avenir"/>
          <w:b/>
          <w:bCs/>
          <w:i/>
          <w:color w:val="1C4587"/>
        </w:rPr>
        <w:t>Boardside</w:t>
      </w:r>
      <w:proofErr w:type="spellEnd"/>
      <w:r>
        <w:rPr>
          <w:rFonts w:ascii="Avenir" w:eastAsia="Avenir" w:hAnsi="Avenir" w:cs="Avenir"/>
          <w:b/>
          <w:bCs/>
          <w:i/>
          <w:color w:val="1C4587"/>
        </w:rPr>
        <w:t>, Margarita Vineyard, Merlot, Paso Robles, CA; 2019</w:t>
      </w:r>
    </w:p>
    <w:p w14:paraId="5F5E10E7" w14:textId="77777777" w:rsidR="00314685" w:rsidRDefault="00314685" w:rsidP="00314685">
      <w:pPr>
        <w:rPr>
          <w:rFonts w:ascii="Avenir" w:eastAsia="Avenir" w:hAnsi="Avenir" w:cs="Avenir"/>
          <w:i/>
          <w:color w:val="1C4587"/>
        </w:rPr>
      </w:pPr>
      <w:r>
        <w:rPr>
          <w:rFonts w:ascii="Avenir" w:eastAsia="Avenir" w:hAnsi="Avenir" w:cs="Avenir"/>
          <w:i/>
          <w:color w:val="1C4587"/>
        </w:rPr>
        <w:t>$12 a glass &amp; $45 a bottle, TO GO bottles @ 30% off $31.50</w:t>
      </w:r>
    </w:p>
    <w:p w14:paraId="36BB4B0E" w14:textId="77777777" w:rsidR="00314685" w:rsidRDefault="00314685" w:rsidP="00314685">
      <w:pPr>
        <w:rPr>
          <w:rFonts w:ascii="Avenir" w:eastAsia="Avenir" w:hAnsi="Avenir" w:cs="Avenir"/>
          <w:i/>
          <w:sz w:val="20"/>
          <w:szCs w:val="20"/>
        </w:rPr>
      </w:pPr>
      <w:r w:rsidRPr="00FC1C4A">
        <w:rPr>
          <w:rFonts w:ascii="Avenir" w:eastAsia="Avenir" w:hAnsi="Avenir" w:cs="Avenir"/>
          <w:i/>
          <w:sz w:val="20"/>
          <w:szCs w:val="20"/>
        </w:rPr>
        <w:t>Higher acids and bright flavors are the predominant</w:t>
      </w:r>
      <w:r>
        <w:rPr>
          <w:rFonts w:ascii="Avenir" w:eastAsia="Avenir" w:hAnsi="Avenir" w:cs="Avenir"/>
          <w:i/>
          <w:sz w:val="20"/>
          <w:szCs w:val="20"/>
        </w:rPr>
        <w:t xml:space="preserve"> </w:t>
      </w:r>
      <w:r w:rsidRPr="00FC1C4A">
        <w:rPr>
          <w:rFonts w:ascii="Avenir" w:eastAsia="Avenir" w:hAnsi="Avenir" w:cs="Avenir"/>
          <w:i/>
          <w:sz w:val="20"/>
          <w:szCs w:val="20"/>
        </w:rPr>
        <w:t>characteristics of this vintage</w:t>
      </w:r>
      <w:r>
        <w:rPr>
          <w:rFonts w:ascii="Avenir" w:eastAsia="Avenir" w:hAnsi="Avenir" w:cs="Avenir"/>
          <w:i/>
          <w:sz w:val="20"/>
          <w:szCs w:val="20"/>
        </w:rPr>
        <w:t xml:space="preserve">. Spending 15 months in 14% New French oak brings about a color of a fresh, young Bordeaux. A particularly complex nose with aromas of cocoa dust, cedar, tobacco, ripe boysenberry, and fresh cut herbs. Hitting the pallet with soft tannin and serious acidity thanks to the cool growing climate. Flavors black cherry cola, rhubarb pie filling, and a little black pepper round out this wine. </w:t>
      </w:r>
    </w:p>
    <w:p w14:paraId="4A3B2975" w14:textId="77777777" w:rsidR="00314685" w:rsidRDefault="00314685" w:rsidP="00314685">
      <w:pPr>
        <w:rPr>
          <w:rFonts w:ascii="Avenir" w:eastAsia="Avenir" w:hAnsi="Avenir" w:cs="Avenir"/>
          <w:i/>
          <w:sz w:val="20"/>
          <w:szCs w:val="20"/>
        </w:rPr>
      </w:pPr>
    </w:p>
    <w:p w14:paraId="5AB25162" w14:textId="77777777" w:rsidR="00314685" w:rsidRPr="000C39DF" w:rsidRDefault="00314685" w:rsidP="00314685">
      <w:pPr>
        <w:rPr>
          <w:rFonts w:ascii="Avenir" w:eastAsia="Avenir" w:hAnsi="Avenir" w:cs="Avenir"/>
          <w:b/>
          <w:bCs/>
          <w:i/>
          <w:color w:val="1C4587"/>
          <w:sz w:val="21"/>
          <w:szCs w:val="21"/>
        </w:rPr>
      </w:pPr>
      <w:proofErr w:type="spellStart"/>
      <w:r>
        <w:rPr>
          <w:rFonts w:ascii="Avenir" w:eastAsia="Avenir" w:hAnsi="Avenir" w:cs="Avenir"/>
          <w:b/>
          <w:bCs/>
          <w:i/>
          <w:color w:val="1C4587"/>
        </w:rPr>
        <w:t>Valravn</w:t>
      </w:r>
      <w:proofErr w:type="spellEnd"/>
      <w:r>
        <w:rPr>
          <w:rFonts w:ascii="Avenir" w:eastAsia="Avenir" w:hAnsi="Avenir" w:cs="Avenir"/>
          <w:b/>
          <w:bCs/>
          <w:i/>
          <w:color w:val="1C4587"/>
        </w:rPr>
        <w:t>, Old Vine Zinfandel, Sonoma Co., CA; 2018</w:t>
      </w:r>
      <w:r w:rsidRPr="000C39DF">
        <w:rPr>
          <w:rFonts w:ascii="Avenir" w:eastAsia="Avenir" w:hAnsi="Avenir" w:cs="Avenir"/>
          <w:b/>
          <w:bCs/>
          <w:i/>
          <w:color w:val="1C4587"/>
          <w:sz w:val="21"/>
          <w:szCs w:val="21"/>
        </w:rPr>
        <w:tab/>
      </w:r>
    </w:p>
    <w:p w14:paraId="05E8FB51" w14:textId="77777777" w:rsidR="00314685" w:rsidRDefault="00314685" w:rsidP="00314685">
      <w:pPr>
        <w:rPr>
          <w:rFonts w:ascii="Avenir" w:eastAsia="Avenir" w:hAnsi="Avenir" w:cs="Avenir"/>
          <w:i/>
          <w:color w:val="1C4587"/>
        </w:rPr>
      </w:pPr>
      <w:r>
        <w:rPr>
          <w:rFonts w:ascii="Avenir" w:eastAsia="Avenir" w:hAnsi="Avenir" w:cs="Avenir"/>
          <w:i/>
          <w:color w:val="1C4587"/>
        </w:rPr>
        <w:t>$14 a glass &amp; $49 a bottle, TO GO bottles @ 30% off $34.30</w:t>
      </w:r>
    </w:p>
    <w:p w14:paraId="4592EC07" w14:textId="598B62D9" w:rsidR="00FB29E1" w:rsidRPr="00AB00B6" w:rsidRDefault="00314685">
      <w:pPr>
        <w:rPr>
          <w:rFonts w:ascii="Avenir" w:eastAsia="Avenir" w:hAnsi="Avenir" w:cs="Avenir"/>
          <w:color w:val="002060"/>
          <w:sz w:val="21"/>
          <w:szCs w:val="21"/>
        </w:rPr>
      </w:pPr>
      <w:r>
        <w:rPr>
          <w:rFonts w:ascii="Avenir" w:eastAsia="Avenir" w:hAnsi="Avenir" w:cs="Avenir"/>
          <w:i/>
          <w:sz w:val="20"/>
          <w:szCs w:val="20"/>
        </w:rPr>
        <w:t xml:space="preserve">This wine is </w:t>
      </w:r>
      <w:r w:rsidRPr="00314685">
        <w:rPr>
          <w:rFonts w:ascii="Avenir" w:eastAsia="Avenir" w:hAnsi="Avenir" w:cs="Avenir"/>
          <w:i/>
          <w:sz w:val="20"/>
          <w:szCs w:val="20"/>
        </w:rPr>
        <w:t>from old, bush-pruned vines averaging 40</w:t>
      </w:r>
      <w:r>
        <w:rPr>
          <w:rFonts w:ascii="Avenir" w:eastAsia="Avenir" w:hAnsi="Avenir" w:cs="Avenir"/>
          <w:i/>
          <w:sz w:val="20"/>
          <w:szCs w:val="20"/>
        </w:rPr>
        <w:t xml:space="preserve"> </w:t>
      </w:r>
      <w:r w:rsidRPr="00314685">
        <w:rPr>
          <w:rFonts w:ascii="Avenir" w:eastAsia="Avenir" w:hAnsi="Avenir" w:cs="Avenir"/>
          <w:i/>
          <w:sz w:val="20"/>
          <w:szCs w:val="20"/>
        </w:rPr>
        <w:t>years old (some over 100) across</w:t>
      </w:r>
      <w:r>
        <w:rPr>
          <w:rFonts w:ascii="Avenir" w:eastAsia="Avenir" w:hAnsi="Avenir" w:cs="Avenir"/>
          <w:i/>
          <w:sz w:val="20"/>
          <w:szCs w:val="20"/>
        </w:rPr>
        <w:t xml:space="preserve"> </w:t>
      </w:r>
      <w:r w:rsidRPr="00314685">
        <w:rPr>
          <w:rFonts w:ascii="Avenir" w:eastAsia="Avenir" w:hAnsi="Avenir" w:cs="Avenir"/>
          <w:i/>
          <w:sz w:val="20"/>
          <w:szCs w:val="20"/>
        </w:rPr>
        <w:t>the county’s best appellations</w:t>
      </w:r>
      <w:r>
        <w:rPr>
          <w:rFonts w:ascii="Avenir" w:eastAsia="Avenir" w:hAnsi="Avenir" w:cs="Avenir"/>
          <w:i/>
          <w:sz w:val="20"/>
          <w:szCs w:val="20"/>
        </w:rPr>
        <w:t xml:space="preserve">. </w:t>
      </w:r>
      <w:r w:rsidRPr="00314685">
        <w:rPr>
          <w:rFonts w:ascii="Avenir" w:eastAsia="Avenir" w:hAnsi="Avenir" w:cs="Avenir"/>
          <w:i/>
          <w:sz w:val="20"/>
          <w:szCs w:val="20"/>
        </w:rPr>
        <w:t>Hand harvested, hand sorted and</w:t>
      </w:r>
      <w:r>
        <w:rPr>
          <w:rFonts w:ascii="Avenir" w:eastAsia="Avenir" w:hAnsi="Avenir" w:cs="Avenir"/>
          <w:i/>
          <w:sz w:val="20"/>
          <w:szCs w:val="20"/>
        </w:rPr>
        <w:t xml:space="preserve"> </w:t>
      </w:r>
      <w:r w:rsidRPr="00314685">
        <w:rPr>
          <w:rFonts w:ascii="Avenir" w:eastAsia="Avenir" w:hAnsi="Avenir" w:cs="Avenir"/>
          <w:i/>
          <w:sz w:val="20"/>
          <w:szCs w:val="20"/>
        </w:rPr>
        <w:t>gently destemmed before fermentation.</w:t>
      </w:r>
      <w:r>
        <w:rPr>
          <w:rFonts w:ascii="Avenir" w:eastAsia="Avenir" w:hAnsi="Avenir" w:cs="Avenir"/>
          <w:i/>
          <w:sz w:val="20"/>
          <w:szCs w:val="20"/>
        </w:rPr>
        <w:t xml:space="preserve"> </w:t>
      </w:r>
      <w:r w:rsidRPr="00314685">
        <w:rPr>
          <w:rFonts w:ascii="Avenir" w:eastAsia="Avenir" w:hAnsi="Avenir" w:cs="Avenir"/>
          <w:i/>
          <w:sz w:val="20"/>
          <w:szCs w:val="20"/>
        </w:rPr>
        <w:t xml:space="preserve">The berries were kept intact to capture the buoyant fruit profile. </w:t>
      </w:r>
      <w:r>
        <w:rPr>
          <w:rFonts w:ascii="Avenir" w:eastAsia="Avenir" w:hAnsi="Avenir" w:cs="Avenir"/>
          <w:i/>
          <w:sz w:val="20"/>
          <w:szCs w:val="20"/>
        </w:rPr>
        <w:t>This wine brings in notes of succulent red fruit, mint, cedar, and sweet florals.</w:t>
      </w:r>
    </w:p>
    <w:sectPr w:rsidR="00FB29E1" w:rsidRPr="00AB00B6">
      <w:headerReference w:type="default" r:id="rId9"/>
      <w:pgSz w:w="15840" w:h="12240" w:orient="landscape"/>
      <w:pgMar w:top="284" w:right="284" w:bottom="284" w:left="284" w:header="720" w:footer="720" w:gutter="0"/>
      <w:pgNumType w:start="1"/>
      <w:cols w:num="2" w:space="720" w:equalWidth="0">
        <w:col w:w="7275" w:space="720"/>
        <w:col w:w="72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AF4C" w14:textId="77777777" w:rsidR="002B4F6F" w:rsidRDefault="002B4F6F">
      <w:r>
        <w:separator/>
      </w:r>
    </w:p>
  </w:endnote>
  <w:endnote w:type="continuationSeparator" w:id="0">
    <w:p w14:paraId="0EFAB445" w14:textId="77777777" w:rsidR="002B4F6F" w:rsidRDefault="002B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8EE2" w14:textId="77777777" w:rsidR="002B4F6F" w:rsidRDefault="002B4F6F">
      <w:r>
        <w:separator/>
      </w:r>
    </w:p>
  </w:footnote>
  <w:footnote w:type="continuationSeparator" w:id="0">
    <w:p w14:paraId="676AB76D" w14:textId="77777777" w:rsidR="002B4F6F" w:rsidRDefault="002B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7A5" w14:textId="77777777" w:rsidR="00FB29E1" w:rsidRDefault="00105BD1" w:rsidP="00760056">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062E373" wp14:editId="2CBC8905">
          <wp:simplePos x="0" y="0"/>
          <wp:positionH relativeFrom="column">
            <wp:posOffset>1266825</wp:posOffset>
          </wp:positionH>
          <wp:positionV relativeFrom="paragraph">
            <wp:posOffset>-456565</wp:posOffset>
          </wp:positionV>
          <wp:extent cx="2295525" cy="691819"/>
          <wp:effectExtent l="0" t="0" r="0" b="0"/>
          <wp:wrapNone/>
          <wp:docPr id="11" name="image1.png" descr="A picture containing draw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 light&#10;&#10;Description automatically generated"/>
                  <pic:cNvPicPr preferRelativeResize="0"/>
                </pic:nvPicPr>
                <pic:blipFill>
                  <a:blip r:embed="rId1"/>
                  <a:srcRect/>
                  <a:stretch>
                    <a:fillRect/>
                  </a:stretch>
                </pic:blipFill>
                <pic:spPr>
                  <a:xfrm>
                    <a:off x="0" y="0"/>
                    <a:ext cx="2295525" cy="69181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E1"/>
    <w:rsid w:val="000752B0"/>
    <w:rsid w:val="000C39DF"/>
    <w:rsid w:val="00105BD1"/>
    <w:rsid w:val="002B4F6F"/>
    <w:rsid w:val="00301C3E"/>
    <w:rsid w:val="0031116F"/>
    <w:rsid w:val="00314685"/>
    <w:rsid w:val="00464407"/>
    <w:rsid w:val="00574E1E"/>
    <w:rsid w:val="00667EA1"/>
    <w:rsid w:val="006B7520"/>
    <w:rsid w:val="007134E3"/>
    <w:rsid w:val="00760056"/>
    <w:rsid w:val="007A4A3F"/>
    <w:rsid w:val="00874AEC"/>
    <w:rsid w:val="009E6450"/>
    <w:rsid w:val="00A37662"/>
    <w:rsid w:val="00AB00B6"/>
    <w:rsid w:val="00B012B2"/>
    <w:rsid w:val="00BB4492"/>
    <w:rsid w:val="00BD1C25"/>
    <w:rsid w:val="00D23AED"/>
    <w:rsid w:val="00D34AAB"/>
    <w:rsid w:val="00DC30A4"/>
    <w:rsid w:val="00E506AB"/>
    <w:rsid w:val="00E5742B"/>
    <w:rsid w:val="00E87E09"/>
    <w:rsid w:val="00ED3751"/>
    <w:rsid w:val="00F85842"/>
    <w:rsid w:val="00FB29E1"/>
    <w:rsid w:val="00FC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DC02C"/>
  <w15:docId w15:val="{2DF5269D-8CF2-4736-9F1E-1E7EB418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66B17"/>
    <w:pPr>
      <w:tabs>
        <w:tab w:val="center" w:pos="4680"/>
        <w:tab w:val="right" w:pos="9360"/>
      </w:tabs>
    </w:pPr>
  </w:style>
  <w:style w:type="character" w:customStyle="1" w:styleId="HeaderChar">
    <w:name w:val="Header Char"/>
    <w:basedOn w:val="DefaultParagraphFont"/>
    <w:link w:val="Header"/>
    <w:uiPriority w:val="99"/>
    <w:rsid w:val="00966B17"/>
    <w:rPr>
      <w:rFonts w:ascii="Times New Roman" w:eastAsia="Times New Roman" w:hAnsi="Times New Roman" w:cs="Times New Roman"/>
    </w:rPr>
  </w:style>
  <w:style w:type="paragraph" w:styleId="Footer">
    <w:name w:val="footer"/>
    <w:basedOn w:val="Normal"/>
    <w:link w:val="FooterChar"/>
    <w:uiPriority w:val="99"/>
    <w:unhideWhenUsed/>
    <w:rsid w:val="00966B17"/>
    <w:pPr>
      <w:tabs>
        <w:tab w:val="center" w:pos="4680"/>
        <w:tab w:val="right" w:pos="9360"/>
      </w:tabs>
    </w:pPr>
  </w:style>
  <w:style w:type="character" w:customStyle="1" w:styleId="FooterChar">
    <w:name w:val="Footer Char"/>
    <w:basedOn w:val="DefaultParagraphFont"/>
    <w:link w:val="Footer"/>
    <w:uiPriority w:val="99"/>
    <w:rsid w:val="00966B17"/>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sAfDzPJh8sVEKFDy4MTDwjVhdA==">AMUW2mXZ3VXPi0ktJDcoqjrlfj9+7BDb9pq44dlq8hWPtKrdzCXzGXXjyXeZKFamk82BFo9/mNJTWI0vK9I8YpKre0mS0emp27ddWAYX6saR6/amOmvGDUlOlOVzQBauHpj7Lq2uISvwcHVfhF5IlO+2r8GZn8Ee+Qm/nNjDOpDERcxNizR/MLTJGKeVsKOEM1RzVjSAlgjZjIxe7y9fSEDbk4zuVb9WGdLt+BTAoavq4+sxLcXebKnA8X8mGRRZ7vdivJITQDXWiSyR+wDDC2p5rTmYfLdCfg==</go:docsCustomData>
</go:gDocsCustomXmlDataStorage>
</file>

<file path=customXml/itemProps1.xml><?xml version="1.0" encoding="utf-8"?>
<ds:datastoreItem xmlns:ds="http://schemas.openxmlformats.org/officeDocument/2006/customXml" ds:itemID="{C128125B-493C-4D68-BF1F-659234BD40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Kutemeyer</cp:lastModifiedBy>
  <cp:revision>21</cp:revision>
  <cp:lastPrinted>2021-08-30T19:04:00Z</cp:lastPrinted>
  <dcterms:created xsi:type="dcterms:W3CDTF">2021-08-30T17:17:00Z</dcterms:created>
  <dcterms:modified xsi:type="dcterms:W3CDTF">2021-09-14T16:48:00Z</dcterms:modified>
</cp:coreProperties>
</file>